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4"/>
        <w:gridCol w:w="1519"/>
        <w:gridCol w:w="1972"/>
        <w:gridCol w:w="1453"/>
        <w:gridCol w:w="1534"/>
        <w:gridCol w:w="1559"/>
      </w:tblGrid>
      <w:tr w:rsidR="00E92A75" w:rsidRPr="00A15F3D" w:rsidTr="00F71528">
        <w:tc>
          <w:tcPr>
            <w:tcW w:w="1534" w:type="dxa"/>
          </w:tcPr>
          <w:p w:rsidR="00E92A75" w:rsidRPr="00A15F3D" w:rsidRDefault="00E92A75" w:rsidP="0010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19" w:type="dxa"/>
          </w:tcPr>
          <w:p w:rsidR="00E92A75" w:rsidRPr="00A15F3D" w:rsidRDefault="00E92A75" w:rsidP="0010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72" w:type="dxa"/>
          </w:tcPr>
          <w:p w:rsidR="00E92A75" w:rsidRPr="00A15F3D" w:rsidRDefault="00E92A75" w:rsidP="0010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53" w:type="dxa"/>
          </w:tcPr>
          <w:p w:rsidR="00E92A75" w:rsidRPr="00A15F3D" w:rsidRDefault="00E92A75" w:rsidP="0010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34" w:type="dxa"/>
          </w:tcPr>
          <w:p w:rsidR="00E92A75" w:rsidRPr="00A15F3D" w:rsidRDefault="00E92A75" w:rsidP="0010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классной работы</w:t>
            </w:r>
          </w:p>
        </w:tc>
        <w:tc>
          <w:tcPr>
            <w:tcW w:w="1559" w:type="dxa"/>
          </w:tcPr>
          <w:p w:rsidR="00E92A75" w:rsidRPr="00A15F3D" w:rsidRDefault="00E92A75" w:rsidP="0010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домашней работы</w:t>
            </w:r>
          </w:p>
        </w:tc>
      </w:tr>
      <w:tr w:rsidR="00A229C1" w:rsidRPr="00A15F3D" w:rsidTr="00F71528">
        <w:tc>
          <w:tcPr>
            <w:tcW w:w="1534" w:type="dxa"/>
          </w:tcPr>
          <w:p w:rsidR="00A229C1" w:rsidRPr="00A15F3D" w:rsidRDefault="00A229C1" w:rsidP="0010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 w:rsidRPr="00A15F3D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519" w:type="dxa"/>
          </w:tcPr>
          <w:p w:rsidR="00A229C1" w:rsidRPr="00A15F3D" w:rsidRDefault="00A229C1" w:rsidP="0010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2" w:type="dxa"/>
          </w:tcPr>
          <w:p w:rsidR="00A229C1" w:rsidRPr="00A15F3D" w:rsidRDefault="00A229C1" w:rsidP="0010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sz w:val="24"/>
                <w:szCs w:val="24"/>
              </w:rPr>
              <w:t>Меры профилактики заболеваний, вызываемых растениями</w:t>
            </w:r>
          </w:p>
        </w:tc>
        <w:tc>
          <w:tcPr>
            <w:tcW w:w="1453" w:type="dxa"/>
          </w:tcPr>
          <w:p w:rsidR="00A229C1" w:rsidRPr="00A15F3D" w:rsidRDefault="00A229C1" w:rsidP="0010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A15F3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534" w:type="dxa"/>
          </w:tcPr>
          <w:p w:rsidR="00A229C1" w:rsidRPr="00A15F3D" w:rsidRDefault="00A229C1" w:rsidP="0010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sz w:val="24"/>
                <w:szCs w:val="24"/>
              </w:rPr>
              <w:t>Найти материал в интернете, в книгах</w:t>
            </w:r>
          </w:p>
        </w:tc>
        <w:tc>
          <w:tcPr>
            <w:tcW w:w="1559" w:type="dxa"/>
          </w:tcPr>
          <w:p w:rsidR="00A229C1" w:rsidRPr="00A15F3D" w:rsidRDefault="00A229C1" w:rsidP="0010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sz w:val="24"/>
                <w:szCs w:val="24"/>
              </w:rPr>
              <w:t>Описать растения, которые могут принести вред человеку</w:t>
            </w:r>
          </w:p>
        </w:tc>
      </w:tr>
      <w:bookmarkEnd w:id="0"/>
    </w:tbl>
    <w:p w:rsidR="0057628D" w:rsidRDefault="0057628D"/>
    <w:sectPr w:rsidR="0057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75"/>
    <w:rsid w:val="0057628D"/>
    <w:rsid w:val="0091669C"/>
    <w:rsid w:val="00A229C1"/>
    <w:rsid w:val="00B97FB8"/>
    <w:rsid w:val="00E92A75"/>
    <w:rsid w:val="00F7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2020-04-14T14:56:00Z</dcterms:created>
  <dcterms:modified xsi:type="dcterms:W3CDTF">2020-04-14T14:56:00Z</dcterms:modified>
</cp:coreProperties>
</file>